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C4DC1" w14:textId="7C3C93AD" w:rsidR="00157400" w:rsidRDefault="00FB72EB" w:rsidP="00860D80">
      <w:pPr>
        <w:pStyle w:val="1"/>
        <w:rPr>
          <w:rFonts w:eastAsia="Times New Roman"/>
        </w:rPr>
      </w:pPr>
      <w:r w:rsidRPr="00CC7013">
        <w:t xml:space="preserve">Опросный лист для заказа </w:t>
      </w:r>
      <w:r w:rsidR="00157400">
        <w:t>«</w:t>
      </w:r>
      <w:r w:rsidR="00157400">
        <w:rPr>
          <w:rFonts w:eastAsia="Times New Roman"/>
        </w:rPr>
        <w:t>С</w:t>
      </w:r>
      <w:r w:rsidR="00157400" w:rsidRPr="00C35826">
        <w:rPr>
          <w:rFonts w:eastAsia="Times New Roman"/>
        </w:rPr>
        <w:t>тенд</w:t>
      </w:r>
      <w:r w:rsidR="00157400">
        <w:rPr>
          <w:rFonts w:eastAsia="Times New Roman"/>
        </w:rPr>
        <w:t>ы</w:t>
      </w:r>
      <w:r w:rsidR="00157400" w:rsidRPr="00C35826">
        <w:rPr>
          <w:rFonts w:eastAsia="Times New Roman"/>
        </w:rPr>
        <w:t xml:space="preserve"> </w:t>
      </w:r>
      <w:r w:rsidR="00157400">
        <w:rPr>
          <w:rFonts w:eastAsia="Times New Roman"/>
        </w:rPr>
        <w:t xml:space="preserve">гидравлические </w:t>
      </w:r>
      <w:r w:rsidR="00157400" w:rsidRPr="00C35826">
        <w:rPr>
          <w:rFonts w:eastAsia="Times New Roman"/>
        </w:rPr>
        <w:t xml:space="preserve">для сборки </w:t>
      </w:r>
      <w:r w:rsidR="00157400">
        <w:rPr>
          <w:rFonts w:eastAsia="Times New Roman"/>
        </w:rPr>
        <w:t>и разборки</w:t>
      </w:r>
      <w:r w:rsidR="00157400" w:rsidRPr="00C35826">
        <w:rPr>
          <w:rFonts w:eastAsia="Times New Roman"/>
        </w:rPr>
        <w:t xml:space="preserve"> гид</w:t>
      </w:r>
      <w:r w:rsidR="00157400">
        <w:rPr>
          <w:rFonts w:eastAsia="Times New Roman"/>
        </w:rPr>
        <w:t>роцилиндров»</w:t>
      </w:r>
    </w:p>
    <w:p w14:paraId="110FB810" w14:textId="77777777" w:rsidR="00B37615" w:rsidRPr="00B37615" w:rsidRDefault="00B37615" w:rsidP="00B37615">
      <w:pPr>
        <w:spacing w:after="0" w:line="240" w:lineRule="auto"/>
        <w:rPr>
          <w:b/>
          <w:sz w:val="24"/>
          <w:szCs w:val="24"/>
        </w:rPr>
      </w:pPr>
      <w:r w:rsidRPr="00B37615">
        <w:rPr>
          <w:b/>
          <w:sz w:val="24"/>
          <w:szCs w:val="24"/>
        </w:rPr>
        <w:t>1. На</w:t>
      </w:r>
      <w:r>
        <w:rPr>
          <w:b/>
          <w:sz w:val="24"/>
          <w:szCs w:val="24"/>
        </w:rPr>
        <w:t xml:space="preserve">именование </w:t>
      </w:r>
      <w:r w:rsidRPr="00B37615">
        <w:rPr>
          <w:b/>
          <w:sz w:val="24"/>
          <w:szCs w:val="24"/>
        </w:rPr>
        <w:t>предприятия</w:t>
      </w:r>
      <w:r>
        <w:rPr>
          <w:b/>
          <w:sz w:val="24"/>
          <w:szCs w:val="24"/>
        </w:rPr>
        <w:t xml:space="preserve"> Заказчика</w:t>
      </w:r>
      <w:r w:rsidRPr="00B37615">
        <w:rPr>
          <w:b/>
          <w:sz w:val="24"/>
          <w:szCs w:val="24"/>
        </w:rPr>
        <w:t>____________________</w:t>
      </w:r>
      <w:r>
        <w:rPr>
          <w:b/>
          <w:sz w:val="24"/>
          <w:szCs w:val="24"/>
        </w:rPr>
        <w:t>________________</w:t>
      </w:r>
    </w:p>
    <w:p w14:paraId="2314F436" w14:textId="77777777" w:rsidR="00B37615" w:rsidRPr="00B37615" w:rsidRDefault="00B37615" w:rsidP="00B37615">
      <w:pPr>
        <w:spacing w:after="0" w:line="240" w:lineRule="auto"/>
        <w:rPr>
          <w:b/>
          <w:sz w:val="24"/>
          <w:szCs w:val="24"/>
        </w:rPr>
      </w:pPr>
      <w:r w:rsidRPr="00B37615">
        <w:rPr>
          <w:b/>
          <w:sz w:val="24"/>
          <w:szCs w:val="24"/>
        </w:rPr>
        <w:t>2. Лицо, заполняющее опросный лист_________________________________________</w:t>
      </w:r>
    </w:p>
    <w:p w14:paraId="75E99082" w14:textId="77777777" w:rsidR="00B37615" w:rsidRPr="00B37615" w:rsidRDefault="00B37615" w:rsidP="00B37615">
      <w:pPr>
        <w:spacing w:after="0" w:line="240" w:lineRule="auto"/>
        <w:rPr>
          <w:b/>
          <w:sz w:val="24"/>
          <w:szCs w:val="24"/>
        </w:rPr>
      </w:pPr>
      <w:r w:rsidRPr="00B37615">
        <w:rPr>
          <w:b/>
          <w:sz w:val="24"/>
          <w:szCs w:val="24"/>
        </w:rPr>
        <w:t xml:space="preserve">                                                                                                                    (Ф.И.О., должность)</w:t>
      </w:r>
    </w:p>
    <w:p w14:paraId="1C59C3B7" w14:textId="77777777" w:rsidR="00B37615" w:rsidRDefault="00B37615" w:rsidP="00B37615">
      <w:pPr>
        <w:spacing w:after="0" w:line="240" w:lineRule="auto"/>
        <w:rPr>
          <w:b/>
          <w:sz w:val="24"/>
          <w:szCs w:val="24"/>
        </w:rPr>
      </w:pPr>
      <w:r w:rsidRPr="00B37615">
        <w:rPr>
          <w:b/>
          <w:sz w:val="24"/>
          <w:szCs w:val="24"/>
        </w:rPr>
        <w:t>3. Т</w:t>
      </w:r>
      <w:r>
        <w:rPr>
          <w:b/>
          <w:sz w:val="24"/>
          <w:szCs w:val="24"/>
        </w:rPr>
        <w:t xml:space="preserve">елефон (_____)_______________ </w:t>
      </w:r>
      <w:r w:rsidRPr="00B37615">
        <w:rPr>
          <w:b/>
          <w:sz w:val="24"/>
          <w:szCs w:val="24"/>
        </w:rPr>
        <w:tab/>
        <w:t xml:space="preserve"> E-</w:t>
      </w:r>
      <w:proofErr w:type="spellStart"/>
      <w:r w:rsidRPr="00B37615">
        <w:rPr>
          <w:b/>
          <w:sz w:val="24"/>
          <w:szCs w:val="24"/>
        </w:rPr>
        <w:t>mail</w:t>
      </w:r>
      <w:proofErr w:type="spellEnd"/>
      <w:r w:rsidRPr="00B37615">
        <w:rPr>
          <w:b/>
          <w:sz w:val="24"/>
          <w:szCs w:val="24"/>
        </w:rPr>
        <w:t>: ____________@____________</w:t>
      </w:r>
    </w:p>
    <w:p w14:paraId="3AB5F9F4" w14:textId="77777777" w:rsidR="001E182C" w:rsidRDefault="001E182C" w:rsidP="00B37615">
      <w:pPr>
        <w:spacing w:after="0" w:line="240" w:lineRule="auto"/>
        <w:rPr>
          <w:b/>
          <w:sz w:val="24"/>
          <w:szCs w:val="24"/>
        </w:rPr>
      </w:pPr>
    </w:p>
    <w:p w14:paraId="7242E180" w14:textId="77777777" w:rsidR="001E182C" w:rsidRPr="00860D80" w:rsidRDefault="001E182C" w:rsidP="00B37615">
      <w:pPr>
        <w:spacing w:after="0" w:line="240" w:lineRule="auto"/>
        <w:rPr>
          <w:b/>
          <w:sz w:val="16"/>
          <w:szCs w:val="24"/>
        </w:rPr>
      </w:pPr>
    </w:p>
    <w:tbl>
      <w:tblPr>
        <w:tblpPr w:leftFromText="180" w:rightFromText="180" w:vertAnchor="text" w:horzAnchor="margin" w:tblpX="-601" w:tblpY="176"/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79"/>
        <w:gridCol w:w="2410"/>
      </w:tblGrid>
      <w:tr w:rsidR="001E182C" w:rsidRPr="001E182C" w14:paraId="1F84065A" w14:textId="77777777" w:rsidTr="0034378E">
        <w:trPr>
          <w:trHeight w:val="521"/>
        </w:trPr>
        <w:tc>
          <w:tcPr>
            <w:tcW w:w="7479" w:type="dxa"/>
            <w:vAlign w:val="center"/>
          </w:tcPr>
          <w:p w14:paraId="0AD1DFDE" w14:textId="77777777" w:rsidR="001E182C" w:rsidRPr="001E182C" w:rsidRDefault="001E182C" w:rsidP="001E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E182C">
              <w:rPr>
                <w:rFonts w:ascii="Times New Roman" w:eastAsia="Times New Roman" w:hAnsi="Times New Roman" w:cs="Times New Roman"/>
                <w:b/>
              </w:rPr>
              <w:t>Параметры</w:t>
            </w:r>
          </w:p>
        </w:tc>
        <w:tc>
          <w:tcPr>
            <w:tcW w:w="2410" w:type="dxa"/>
          </w:tcPr>
          <w:p w14:paraId="3085FE92" w14:textId="77777777" w:rsidR="001E182C" w:rsidRPr="001E182C" w:rsidRDefault="001E182C" w:rsidP="00343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E182C">
              <w:rPr>
                <w:rFonts w:ascii="Times New Roman" w:eastAsia="Times New Roman" w:hAnsi="Times New Roman" w:cs="Times New Roman"/>
                <w:b/>
              </w:rPr>
              <w:t>Значения</w:t>
            </w:r>
          </w:p>
        </w:tc>
      </w:tr>
      <w:tr w:rsidR="001E182C" w:rsidRPr="001E182C" w14:paraId="4AA6E6CC" w14:textId="77777777" w:rsidTr="001E182C">
        <w:trPr>
          <w:trHeight w:val="407"/>
        </w:trPr>
        <w:tc>
          <w:tcPr>
            <w:tcW w:w="7479" w:type="dxa"/>
          </w:tcPr>
          <w:p w14:paraId="26F45FF9" w14:textId="77777777" w:rsidR="001E182C" w:rsidRPr="001E182C" w:rsidRDefault="001E182C" w:rsidP="001E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E182C">
              <w:rPr>
                <w:rFonts w:ascii="Times New Roman" w:eastAsia="Times New Roman" w:hAnsi="Times New Roman" w:cs="Times New Roman"/>
                <w:b/>
              </w:rPr>
              <w:t xml:space="preserve">Диапазон размеров ремонтируемых гидроцилиндров </w:t>
            </w:r>
          </w:p>
        </w:tc>
        <w:tc>
          <w:tcPr>
            <w:tcW w:w="2410" w:type="dxa"/>
          </w:tcPr>
          <w:p w14:paraId="08128C8E" w14:textId="77777777" w:rsidR="001E182C" w:rsidRPr="001E182C" w:rsidRDefault="001E182C" w:rsidP="001E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915BE" w:rsidRPr="001E182C" w14:paraId="5A3DB991" w14:textId="77777777" w:rsidTr="001E182C">
        <w:trPr>
          <w:trHeight w:val="362"/>
        </w:trPr>
        <w:tc>
          <w:tcPr>
            <w:tcW w:w="7479" w:type="dxa"/>
          </w:tcPr>
          <w:p w14:paraId="7FF0F753" w14:textId="77777777" w:rsidR="005915BE" w:rsidRPr="001E182C" w:rsidRDefault="005915BE" w:rsidP="001E1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Ремонтируемые гидроцилиндры выполнены с проушинами на штоке и гильзе</w:t>
            </w:r>
          </w:p>
        </w:tc>
        <w:tc>
          <w:tcPr>
            <w:tcW w:w="2410" w:type="dxa"/>
          </w:tcPr>
          <w:p w14:paraId="5A4D1579" w14:textId="77777777" w:rsidR="005915BE" w:rsidRPr="001E182C" w:rsidRDefault="005915BE" w:rsidP="001E1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82C" w:rsidRPr="001E182C" w14:paraId="7A7CF972" w14:textId="77777777" w:rsidTr="001E182C">
        <w:trPr>
          <w:trHeight w:val="362"/>
        </w:trPr>
        <w:tc>
          <w:tcPr>
            <w:tcW w:w="7479" w:type="dxa"/>
          </w:tcPr>
          <w:p w14:paraId="0D04DE20" w14:textId="77777777" w:rsidR="001E182C" w:rsidRPr="001E182C" w:rsidRDefault="001E182C" w:rsidP="001E1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182C">
              <w:rPr>
                <w:rFonts w:ascii="Times New Roman" w:eastAsia="Times New Roman" w:hAnsi="Times New Roman" w:cs="Times New Roman"/>
              </w:rPr>
              <w:t>Наружный диаметр гильзы, мм</w:t>
            </w:r>
          </w:p>
        </w:tc>
        <w:tc>
          <w:tcPr>
            <w:tcW w:w="2410" w:type="dxa"/>
          </w:tcPr>
          <w:p w14:paraId="0ECA1B10" w14:textId="77777777" w:rsidR="001E182C" w:rsidRPr="001E182C" w:rsidRDefault="001E182C" w:rsidP="001E1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82C" w:rsidRPr="001E182C" w14:paraId="305C335A" w14:textId="77777777" w:rsidTr="001E182C">
        <w:trPr>
          <w:trHeight w:val="362"/>
        </w:trPr>
        <w:tc>
          <w:tcPr>
            <w:tcW w:w="7479" w:type="dxa"/>
          </w:tcPr>
          <w:p w14:paraId="277A72F1" w14:textId="77777777" w:rsidR="001E182C" w:rsidRPr="001E182C" w:rsidRDefault="001E182C" w:rsidP="001E1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182C">
              <w:rPr>
                <w:rFonts w:ascii="Times New Roman" w:eastAsia="Times New Roman" w:hAnsi="Times New Roman" w:cs="Times New Roman"/>
              </w:rPr>
              <w:t>Диапазон наружных диаметров гильзы ГЦ с откручиваемой буксой</w:t>
            </w:r>
            <w:r>
              <w:rPr>
                <w:rFonts w:ascii="Times New Roman" w:eastAsia="Times New Roman" w:hAnsi="Times New Roman" w:cs="Times New Roman"/>
              </w:rPr>
              <w:t xml:space="preserve"> (наружный диаметр демонтируемой буксы)</w:t>
            </w:r>
            <w:r w:rsidRPr="001E182C">
              <w:rPr>
                <w:rFonts w:ascii="Times New Roman" w:eastAsia="Times New Roman" w:hAnsi="Times New Roman" w:cs="Times New Roman"/>
              </w:rPr>
              <w:t>, мм</w:t>
            </w:r>
          </w:p>
        </w:tc>
        <w:tc>
          <w:tcPr>
            <w:tcW w:w="2410" w:type="dxa"/>
          </w:tcPr>
          <w:p w14:paraId="1F984A04" w14:textId="77777777" w:rsidR="001E182C" w:rsidRPr="001E182C" w:rsidRDefault="001E182C" w:rsidP="001E1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82C" w:rsidRPr="001E182C" w14:paraId="65649236" w14:textId="77777777" w:rsidTr="001E182C">
        <w:trPr>
          <w:trHeight w:val="330"/>
        </w:trPr>
        <w:tc>
          <w:tcPr>
            <w:tcW w:w="7479" w:type="dxa"/>
          </w:tcPr>
          <w:p w14:paraId="5C2ACA80" w14:textId="77777777" w:rsidR="001E182C" w:rsidRPr="001E182C" w:rsidRDefault="001E182C" w:rsidP="001E1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 буксы:</w:t>
            </w:r>
          </w:p>
        </w:tc>
        <w:tc>
          <w:tcPr>
            <w:tcW w:w="2410" w:type="dxa"/>
          </w:tcPr>
          <w:p w14:paraId="70A7834A" w14:textId="77777777" w:rsidR="001E182C" w:rsidRPr="001E182C" w:rsidRDefault="001E182C" w:rsidP="001E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182C" w:rsidRPr="001E182C" w14:paraId="20A9B07E" w14:textId="77777777" w:rsidTr="0059268F">
        <w:trPr>
          <w:trHeight w:val="389"/>
        </w:trPr>
        <w:tc>
          <w:tcPr>
            <w:tcW w:w="7479" w:type="dxa"/>
          </w:tcPr>
          <w:p w14:paraId="5E4A03D9" w14:textId="77777777" w:rsidR="001E182C" w:rsidRPr="001E182C" w:rsidRDefault="00D17894" w:rsidP="00DF73FA">
            <w:pPr>
              <w:rPr>
                <w:rFonts w:ascii="Times New Roman" w:eastAsia="Times New Roman" w:hAnsi="Times New Roman" w:cs="Times New Roman"/>
              </w:rPr>
            </w:pPr>
            <w:r w:rsidRPr="00D17894">
              <w:rPr>
                <w:rFonts w:ascii="Times New Roman" w:eastAsia="Times New Roman" w:hAnsi="Times New Roman" w:cs="Times New Roman"/>
              </w:rPr>
              <w:t>букса вкручена в  гильзу с пом</w:t>
            </w:r>
            <w:r>
              <w:rPr>
                <w:rFonts w:ascii="Times New Roman" w:eastAsia="Times New Roman" w:hAnsi="Times New Roman" w:cs="Times New Roman"/>
              </w:rPr>
              <w:t>ощью центральной осевой резьбы</w:t>
            </w:r>
            <w:r w:rsidR="00DF73FA">
              <w:rPr>
                <w:rFonts w:ascii="Times New Roman" w:eastAsia="Times New Roman" w:hAnsi="Times New Roman" w:cs="Times New Roman"/>
              </w:rPr>
              <w:t>, основные размеры</w:t>
            </w:r>
          </w:p>
        </w:tc>
        <w:tc>
          <w:tcPr>
            <w:tcW w:w="2410" w:type="dxa"/>
          </w:tcPr>
          <w:p w14:paraId="58827AB1" w14:textId="77777777" w:rsidR="001E182C" w:rsidRPr="001E182C" w:rsidRDefault="001E182C" w:rsidP="001E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182C" w:rsidRPr="001E182C" w14:paraId="47C6F1D8" w14:textId="77777777" w:rsidTr="001E182C">
        <w:trPr>
          <w:trHeight w:val="330"/>
        </w:trPr>
        <w:tc>
          <w:tcPr>
            <w:tcW w:w="7479" w:type="dxa"/>
          </w:tcPr>
          <w:p w14:paraId="28E4A399" w14:textId="77777777" w:rsidR="001E182C" w:rsidRPr="001E182C" w:rsidRDefault="00D17894" w:rsidP="001E1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894">
              <w:rPr>
                <w:rFonts w:ascii="Times New Roman" w:eastAsia="Times New Roman" w:hAnsi="Times New Roman" w:cs="Times New Roman"/>
              </w:rPr>
              <w:t>букса крепится к гильзе при помощи винтов</w:t>
            </w:r>
            <w:r w:rsidR="00DF73FA">
              <w:rPr>
                <w:rFonts w:ascii="Times New Roman" w:eastAsia="Times New Roman" w:hAnsi="Times New Roman" w:cs="Times New Roman"/>
              </w:rPr>
              <w:t xml:space="preserve">, </w:t>
            </w:r>
            <w:r w:rsidR="00DF73FA">
              <w:t xml:space="preserve"> </w:t>
            </w:r>
            <w:r w:rsidR="00DF73FA" w:rsidRPr="00DF73FA">
              <w:rPr>
                <w:rFonts w:ascii="Times New Roman" w:eastAsia="Times New Roman" w:hAnsi="Times New Roman" w:cs="Times New Roman"/>
              </w:rPr>
              <w:t>основные размеры</w:t>
            </w:r>
          </w:p>
        </w:tc>
        <w:tc>
          <w:tcPr>
            <w:tcW w:w="2410" w:type="dxa"/>
          </w:tcPr>
          <w:p w14:paraId="6664E58B" w14:textId="77777777" w:rsidR="001E182C" w:rsidRPr="001E182C" w:rsidRDefault="001E182C" w:rsidP="001E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182C" w:rsidRPr="001E182C" w14:paraId="660E2A5C" w14:textId="77777777" w:rsidTr="001E182C">
        <w:trPr>
          <w:trHeight w:val="330"/>
        </w:trPr>
        <w:tc>
          <w:tcPr>
            <w:tcW w:w="7479" w:type="dxa"/>
          </w:tcPr>
          <w:p w14:paraId="3638B7F9" w14:textId="77777777" w:rsidR="001E182C" w:rsidRPr="001E182C" w:rsidRDefault="001E182C" w:rsidP="001E1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182C">
              <w:rPr>
                <w:rFonts w:ascii="Times New Roman" w:eastAsia="Times New Roman" w:hAnsi="Times New Roman" w:cs="Times New Roman"/>
              </w:rPr>
              <w:t>Минимальная габаритная длина</w:t>
            </w:r>
            <w:r w:rsidR="00F824B8">
              <w:rPr>
                <w:rFonts w:ascii="Times New Roman" w:eastAsia="Times New Roman" w:hAnsi="Times New Roman" w:cs="Times New Roman"/>
              </w:rPr>
              <w:t xml:space="preserve"> гидроцилиндра</w:t>
            </w:r>
            <w:r w:rsidRPr="001E182C">
              <w:rPr>
                <w:rFonts w:ascii="Times New Roman" w:eastAsia="Times New Roman" w:hAnsi="Times New Roman" w:cs="Times New Roman"/>
              </w:rPr>
              <w:t xml:space="preserve"> (шток втянут), мм</w:t>
            </w:r>
          </w:p>
        </w:tc>
        <w:tc>
          <w:tcPr>
            <w:tcW w:w="2410" w:type="dxa"/>
          </w:tcPr>
          <w:p w14:paraId="38F69064" w14:textId="77777777" w:rsidR="001E182C" w:rsidRPr="001E182C" w:rsidRDefault="001E182C" w:rsidP="001E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182C" w:rsidRPr="001E182C" w14:paraId="14681DCC" w14:textId="77777777" w:rsidTr="001E182C">
        <w:trPr>
          <w:trHeight w:val="330"/>
        </w:trPr>
        <w:tc>
          <w:tcPr>
            <w:tcW w:w="7479" w:type="dxa"/>
          </w:tcPr>
          <w:p w14:paraId="487C0A0D" w14:textId="77777777" w:rsidR="001E182C" w:rsidRPr="001E182C" w:rsidRDefault="001E182C" w:rsidP="001E1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182C">
              <w:rPr>
                <w:rFonts w:ascii="Times New Roman" w:eastAsia="Times New Roman" w:hAnsi="Times New Roman" w:cs="Times New Roman"/>
              </w:rPr>
              <w:t>Максимальная габаритная длина</w:t>
            </w:r>
            <w:r w:rsidR="00F824B8">
              <w:rPr>
                <w:rFonts w:ascii="Times New Roman" w:eastAsia="Times New Roman" w:hAnsi="Times New Roman" w:cs="Times New Roman"/>
              </w:rPr>
              <w:t xml:space="preserve"> гидроцилиндра</w:t>
            </w:r>
            <w:r w:rsidRPr="001E182C">
              <w:rPr>
                <w:rFonts w:ascii="Times New Roman" w:eastAsia="Times New Roman" w:hAnsi="Times New Roman" w:cs="Times New Roman"/>
              </w:rPr>
              <w:t xml:space="preserve"> (шток выдвинут), мм</w:t>
            </w:r>
          </w:p>
        </w:tc>
        <w:tc>
          <w:tcPr>
            <w:tcW w:w="2410" w:type="dxa"/>
          </w:tcPr>
          <w:p w14:paraId="599A6D83" w14:textId="77777777" w:rsidR="001E182C" w:rsidRPr="001E182C" w:rsidRDefault="001E182C" w:rsidP="001E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73FA" w:rsidRPr="001E182C" w14:paraId="2718BB3F" w14:textId="77777777" w:rsidTr="001E182C">
        <w:trPr>
          <w:trHeight w:val="330"/>
        </w:trPr>
        <w:tc>
          <w:tcPr>
            <w:tcW w:w="7479" w:type="dxa"/>
          </w:tcPr>
          <w:p w14:paraId="794BE177" w14:textId="2D46ED33" w:rsidR="00DF73FA" w:rsidRPr="001E182C" w:rsidRDefault="00DF73FA" w:rsidP="001E1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Размер под ключ, мм</w:t>
            </w:r>
            <w:r w:rsidR="00730D4D">
              <w:rPr>
                <w:rFonts w:ascii="Times New Roman" w:eastAsia="Times New Roman" w:hAnsi="Times New Roman" w:cs="Times New Roman"/>
              </w:rPr>
              <w:t>/высота,</w:t>
            </w:r>
            <w:r w:rsidR="00860D80">
              <w:rPr>
                <w:rFonts w:ascii="Times New Roman" w:eastAsia="Times New Roman" w:hAnsi="Times New Roman" w:cs="Times New Roman"/>
              </w:rPr>
              <w:t xml:space="preserve"> </w:t>
            </w:r>
            <w:r w:rsidR="00730D4D">
              <w:rPr>
                <w:rFonts w:ascii="Times New Roman" w:eastAsia="Times New Roman" w:hAnsi="Times New Roman" w:cs="Times New Roman"/>
              </w:rPr>
              <w:t>мм,</w:t>
            </w:r>
            <w:r>
              <w:rPr>
                <w:rFonts w:ascii="Times New Roman" w:eastAsia="Times New Roman" w:hAnsi="Times New Roman" w:cs="Times New Roman"/>
              </w:rPr>
              <w:t xml:space="preserve"> гайки крепления поршня ГЦ (в соответствии с номенклатурой ремонтных ГЦ)</w:t>
            </w:r>
          </w:p>
        </w:tc>
        <w:tc>
          <w:tcPr>
            <w:tcW w:w="2410" w:type="dxa"/>
          </w:tcPr>
          <w:p w14:paraId="6F158192" w14:textId="77777777" w:rsidR="00DF73FA" w:rsidRPr="001E182C" w:rsidRDefault="00DF73FA" w:rsidP="001E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182C" w:rsidRPr="001E182C" w14:paraId="0DBD44BF" w14:textId="77777777" w:rsidTr="001E182C">
        <w:trPr>
          <w:trHeight w:val="330"/>
        </w:trPr>
        <w:tc>
          <w:tcPr>
            <w:tcW w:w="7479" w:type="dxa"/>
          </w:tcPr>
          <w:p w14:paraId="7AD42771" w14:textId="15068B02" w:rsidR="001E182C" w:rsidRPr="001E182C" w:rsidRDefault="007D1A18" w:rsidP="007D1A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Макс/мин размер проушины штока ГЦ, мм, наружный, внутренний</w:t>
            </w:r>
          </w:p>
        </w:tc>
        <w:tc>
          <w:tcPr>
            <w:tcW w:w="2410" w:type="dxa"/>
          </w:tcPr>
          <w:p w14:paraId="37FA05CC" w14:textId="77777777" w:rsidR="001E182C" w:rsidRPr="001E182C" w:rsidRDefault="001E182C" w:rsidP="001E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1A18" w:rsidRPr="001E182C" w14:paraId="69C6D96F" w14:textId="77777777" w:rsidTr="001E182C">
        <w:trPr>
          <w:trHeight w:val="330"/>
        </w:trPr>
        <w:tc>
          <w:tcPr>
            <w:tcW w:w="7479" w:type="dxa"/>
          </w:tcPr>
          <w:p w14:paraId="3102FA80" w14:textId="67818BB8" w:rsidR="007D1A18" w:rsidRPr="007D1A18" w:rsidRDefault="007D1A18" w:rsidP="007D1A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Макс/мин размер проушины гильзы </w:t>
            </w:r>
            <w:r w:rsidRPr="007D1A18">
              <w:rPr>
                <w:rFonts w:ascii="Times New Roman" w:eastAsia="Times New Roman" w:hAnsi="Times New Roman" w:cs="Times New Roman"/>
              </w:rPr>
              <w:t>ГЦ, мм, наружный, внутренний</w:t>
            </w:r>
          </w:p>
        </w:tc>
        <w:tc>
          <w:tcPr>
            <w:tcW w:w="2410" w:type="dxa"/>
          </w:tcPr>
          <w:p w14:paraId="5A50D34B" w14:textId="77777777" w:rsidR="007D1A18" w:rsidRPr="001E182C" w:rsidRDefault="007D1A18" w:rsidP="001E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1A18" w:rsidRPr="001E182C" w14:paraId="13807C0B" w14:textId="77777777" w:rsidTr="001E182C">
        <w:trPr>
          <w:trHeight w:val="330"/>
        </w:trPr>
        <w:tc>
          <w:tcPr>
            <w:tcW w:w="7479" w:type="dxa"/>
          </w:tcPr>
          <w:p w14:paraId="0C905477" w14:textId="77777777" w:rsidR="007D1A18" w:rsidRPr="007D1A18" w:rsidRDefault="007D1A18" w:rsidP="001E1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1A18">
              <w:rPr>
                <w:rFonts w:ascii="Times New Roman" w:eastAsia="Times New Roman" w:hAnsi="Times New Roman" w:cs="Times New Roman"/>
              </w:rPr>
              <w:t>Максимальная масса ГЦ, кгс</w:t>
            </w:r>
          </w:p>
        </w:tc>
        <w:tc>
          <w:tcPr>
            <w:tcW w:w="2410" w:type="dxa"/>
          </w:tcPr>
          <w:p w14:paraId="1805043E" w14:textId="77777777" w:rsidR="007D1A18" w:rsidRPr="001E182C" w:rsidRDefault="007D1A18" w:rsidP="001E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182C" w:rsidRPr="001E182C" w14:paraId="40B170C5" w14:textId="77777777" w:rsidTr="001E182C">
        <w:trPr>
          <w:trHeight w:val="330"/>
        </w:trPr>
        <w:tc>
          <w:tcPr>
            <w:tcW w:w="7479" w:type="dxa"/>
          </w:tcPr>
          <w:p w14:paraId="43236A58" w14:textId="77777777" w:rsidR="001E182C" w:rsidRPr="001E182C" w:rsidRDefault="00D3699C" w:rsidP="00D36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Требования к г</w:t>
            </w:r>
            <w:r w:rsidR="005915BE">
              <w:rPr>
                <w:rFonts w:ascii="Times New Roman" w:eastAsia="Times New Roman" w:hAnsi="Times New Roman" w:cs="Times New Roman"/>
                <w:b/>
              </w:rPr>
              <w:t>идравлическо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му </w:t>
            </w:r>
            <w:r w:rsidR="005915BE">
              <w:rPr>
                <w:rFonts w:ascii="Times New Roman" w:eastAsia="Times New Roman" w:hAnsi="Times New Roman" w:cs="Times New Roman"/>
                <w:b/>
              </w:rPr>
              <w:t>оборудовани</w:t>
            </w:r>
            <w:r>
              <w:rPr>
                <w:rFonts w:ascii="Times New Roman" w:eastAsia="Times New Roman" w:hAnsi="Times New Roman" w:cs="Times New Roman"/>
                <w:b/>
              </w:rPr>
              <w:t>ю</w:t>
            </w:r>
            <w:r w:rsidR="005915BE">
              <w:rPr>
                <w:rFonts w:ascii="Times New Roman" w:eastAsia="Times New Roman" w:hAnsi="Times New Roman" w:cs="Times New Roman"/>
                <w:b/>
              </w:rPr>
              <w:t xml:space="preserve"> стенда</w:t>
            </w:r>
          </w:p>
        </w:tc>
        <w:tc>
          <w:tcPr>
            <w:tcW w:w="2410" w:type="dxa"/>
          </w:tcPr>
          <w:p w14:paraId="40B37C39" w14:textId="77777777" w:rsidR="001E182C" w:rsidRPr="001E182C" w:rsidRDefault="001E182C" w:rsidP="001E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182C" w:rsidRPr="001E182C" w14:paraId="16DABEF2" w14:textId="77777777" w:rsidTr="001E182C">
        <w:trPr>
          <w:trHeight w:val="330"/>
        </w:trPr>
        <w:tc>
          <w:tcPr>
            <w:tcW w:w="7479" w:type="dxa"/>
            <w:vAlign w:val="center"/>
          </w:tcPr>
          <w:p w14:paraId="72401C24" w14:textId="77777777" w:rsidR="001E182C" w:rsidRPr="001E182C" w:rsidRDefault="00575F43" w:rsidP="00575F4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575F43">
              <w:rPr>
                <w:rFonts w:ascii="Times New Roman" w:eastAsia="Times New Roman" w:hAnsi="Times New Roman" w:cs="Times New Roman"/>
              </w:rPr>
              <w:t>Наличие н</w:t>
            </w:r>
            <w:r w:rsidR="001E182C" w:rsidRPr="001E182C">
              <w:rPr>
                <w:rFonts w:ascii="Times New Roman" w:eastAsia="Times New Roman" w:hAnsi="Times New Roman" w:cs="Times New Roman"/>
              </w:rPr>
              <w:t>асосн</w:t>
            </w:r>
            <w:r w:rsidRPr="00575F43">
              <w:rPr>
                <w:rFonts w:ascii="Times New Roman" w:eastAsia="Times New Roman" w:hAnsi="Times New Roman" w:cs="Times New Roman"/>
              </w:rPr>
              <w:t>ой</w:t>
            </w:r>
            <w:r w:rsidR="001E182C" w:rsidRPr="001E182C">
              <w:rPr>
                <w:rFonts w:ascii="Times New Roman" w:eastAsia="Times New Roman" w:hAnsi="Times New Roman" w:cs="Times New Roman"/>
              </w:rPr>
              <w:t xml:space="preserve"> станци</w:t>
            </w:r>
            <w:r w:rsidRPr="00575F43">
              <w:rPr>
                <w:rFonts w:ascii="Times New Roman" w:eastAsia="Times New Roman" w:hAnsi="Times New Roman" w:cs="Times New Roman"/>
              </w:rPr>
              <w:t>и</w:t>
            </w:r>
            <w:r w:rsidR="001E182C" w:rsidRPr="001E182C">
              <w:rPr>
                <w:rFonts w:ascii="Times New Roman" w:eastAsia="Times New Roman" w:hAnsi="Times New Roman" w:cs="Times New Roman"/>
              </w:rPr>
              <w:t xml:space="preserve"> </w:t>
            </w:r>
            <w:r w:rsidRPr="00575F43">
              <w:rPr>
                <w:rFonts w:ascii="Times New Roman" w:eastAsia="Times New Roman" w:hAnsi="Times New Roman" w:cs="Times New Roman"/>
              </w:rPr>
              <w:t>привода гидравлического оборудования стенда</w:t>
            </w:r>
          </w:p>
        </w:tc>
        <w:tc>
          <w:tcPr>
            <w:tcW w:w="2410" w:type="dxa"/>
          </w:tcPr>
          <w:p w14:paraId="20848478" w14:textId="77777777" w:rsidR="001E182C" w:rsidRPr="001E182C" w:rsidRDefault="001E182C" w:rsidP="001E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182C" w:rsidRPr="001E182C" w14:paraId="22930662" w14:textId="77777777" w:rsidTr="001E182C">
        <w:trPr>
          <w:trHeight w:val="330"/>
        </w:trPr>
        <w:tc>
          <w:tcPr>
            <w:tcW w:w="7479" w:type="dxa"/>
            <w:vAlign w:val="center"/>
          </w:tcPr>
          <w:p w14:paraId="60DC0B1A" w14:textId="16B1E48F" w:rsidR="001E182C" w:rsidRPr="001E182C" w:rsidRDefault="00575F43" w:rsidP="00575F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г</w:t>
            </w:r>
            <w:r w:rsidR="001E182C" w:rsidRPr="001E182C">
              <w:rPr>
                <w:rFonts w:ascii="Times New Roman" w:eastAsia="Times New Roman" w:hAnsi="Times New Roman" w:cs="Times New Roman"/>
              </w:rPr>
              <w:t>идроцилиндр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="001E182C" w:rsidRPr="001E182C">
              <w:rPr>
                <w:rFonts w:ascii="Times New Roman" w:eastAsia="Times New Roman" w:hAnsi="Times New Roman" w:cs="Times New Roman"/>
              </w:rPr>
              <w:t xml:space="preserve">разборки-сборки ремонтируемых </w:t>
            </w:r>
            <w:r>
              <w:rPr>
                <w:rFonts w:ascii="Times New Roman" w:eastAsia="Times New Roman" w:hAnsi="Times New Roman" w:cs="Times New Roman"/>
              </w:rPr>
              <w:t>ГЦ</w:t>
            </w:r>
          </w:p>
        </w:tc>
        <w:tc>
          <w:tcPr>
            <w:tcW w:w="2410" w:type="dxa"/>
          </w:tcPr>
          <w:p w14:paraId="74A2BF55" w14:textId="77777777" w:rsidR="001E182C" w:rsidRPr="001E182C" w:rsidRDefault="001E182C" w:rsidP="001E1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82C" w:rsidRPr="001E182C" w14:paraId="762CCE9C" w14:textId="77777777" w:rsidTr="001E182C">
        <w:trPr>
          <w:trHeight w:val="356"/>
        </w:trPr>
        <w:tc>
          <w:tcPr>
            <w:tcW w:w="7479" w:type="dxa"/>
            <w:tcBorders>
              <w:bottom w:val="single" w:sz="4" w:space="0" w:color="auto"/>
            </w:tcBorders>
            <w:vAlign w:val="center"/>
          </w:tcPr>
          <w:p w14:paraId="7D68A3A8" w14:textId="77777777" w:rsidR="001E182C" w:rsidRPr="001E182C" w:rsidRDefault="00575F43" w:rsidP="00575F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г</w:t>
            </w:r>
            <w:r w:rsidRPr="00575F43">
              <w:rPr>
                <w:rFonts w:ascii="Times New Roman" w:eastAsia="Times New Roman" w:hAnsi="Times New Roman" w:cs="Times New Roman"/>
              </w:rPr>
              <w:t>айковерт</w:t>
            </w:r>
            <w:r>
              <w:rPr>
                <w:rFonts w:ascii="Times New Roman" w:eastAsia="Times New Roman" w:hAnsi="Times New Roman" w:cs="Times New Roman"/>
              </w:rPr>
              <w:t>а:</w:t>
            </w:r>
            <w:r w:rsidRPr="00575F4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325B5DDE" w14:textId="77777777" w:rsidR="001E182C" w:rsidRPr="001E182C" w:rsidRDefault="001E182C" w:rsidP="001E1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82C" w:rsidRPr="001E182C" w14:paraId="1AFC2578" w14:textId="77777777" w:rsidTr="001E182C">
        <w:trPr>
          <w:trHeight w:val="356"/>
        </w:trPr>
        <w:tc>
          <w:tcPr>
            <w:tcW w:w="7479" w:type="dxa"/>
            <w:tcBorders>
              <w:bottom w:val="single" w:sz="4" w:space="0" w:color="auto"/>
            </w:tcBorders>
            <w:vAlign w:val="center"/>
          </w:tcPr>
          <w:p w14:paraId="2FFF2305" w14:textId="4199FF9E" w:rsidR="001E182C" w:rsidRPr="001E182C" w:rsidRDefault="00575F43" w:rsidP="001E1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5F43">
              <w:rPr>
                <w:rFonts w:ascii="Times New Roman" w:eastAsia="Times New Roman" w:hAnsi="Times New Roman" w:cs="Times New Roman"/>
              </w:rPr>
              <w:t>для сры</w:t>
            </w:r>
            <w:r>
              <w:rPr>
                <w:rFonts w:ascii="Times New Roman" w:eastAsia="Times New Roman" w:hAnsi="Times New Roman" w:cs="Times New Roman"/>
              </w:rPr>
              <w:t xml:space="preserve">ва и откручивания гайки поршня </w:t>
            </w:r>
            <w:r w:rsidRPr="00575F43">
              <w:rPr>
                <w:rFonts w:ascii="Times New Roman" w:eastAsia="Times New Roman" w:hAnsi="Times New Roman" w:cs="Times New Roman"/>
              </w:rPr>
              <w:t>ГЦ при разборке, для закручивания с требуемым моментом затяжки при сборке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2410" w:type="dxa"/>
          </w:tcPr>
          <w:p w14:paraId="69EF4377" w14:textId="77777777" w:rsidR="001E182C" w:rsidRPr="001E182C" w:rsidRDefault="001E182C" w:rsidP="001E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182C" w:rsidRPr="001E182C" w14:paraId="0094AEEA" w14:textId="77777777" w:rsidTr="001E182C">
        <w:trPr>
          <w:trHeight w:val="356"/>
        </w:trPr>
        <w:tc>
          <w:tcPr>
            <w:tcW w:w="7479" w:type="dxa"/>
            <w:tcBorders>
              <w:bottom w:val="single" w:sz="4" w:space="0" w:color="auto"/>
            </w:tcBorders>
            <w:vAlign w:val="center"/>
          </w:tcPr>
          <w:p w14:paraId="56361C06" w14:textId="77777777" w:rsidR="001E182C" w:rsidRPr="001E182C" w:rsidRDefault="00575F43" w:rsidP="001E1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5F43">
              <w:rPr>
                <w:rFonts w:ascii="Times New Roman" w:eastAsia="Times New Roman" w:hAnsi="Times New Roman" w:cs="Times New Roman"/>
              </w:rPr>
              <w:t>для демонтажа/монтажа буксы гидроцилиндра</w:t>
            </w:r>
          </w:p>
        </w:tc>
        <w:tc>
          <w:tcPr>
            <w:tcW w:w="2410" w:type="dxa"/>
          </w:tcPr>
          <w:p w14:paraId="74DDEB31" w14:textId="77777777" w:rsidR="001E182C" w:rsidRPr="001E182C" w:rsidRDefault="001E182C" w:rsidP="001E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182C" w:rsidRPr="001E182C" w14:paraId="73F53613" w14:textId="77777777" w:rsidTr="001E182C">
        <w:trPr>
          <w:trHeight w:val="356"/>
        </w:trPr>
        <w:tc>
          <w:tcPr>
            <w:tcW w:w="7479" w:type="dxa"/>
            <w:tcBorders>
              <w:bottom w:val="single" w:sz="4" w:space="0" w:color="auto"/>
            </w:tcBorders>
            <w:vAlign w:val="center"/>
          </w:tcPr>
          <w:p w14:paraId="63070113" w14:textId="77777777" w:rsidR="001E182C" w:rsidRPr="001E182C" w:rsidRDefault="00575F43" w:rsidP="001E1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575F43">
              <w:rPr>
                <w:rFonts w:ascii="Times New Roman" w:eastAsia="Times New Roman" w:hAnsi="Times New Roman" w:cs="Times New Roman"/>
              </w:rPr>
              <w:t xml:space="preserve">аксимальный вращающий момент, развиваемый гайковертом, </w:t>
            </w:r>
            <w:proofErr w:type="spellStart"/>
            <w:r w:rsidRPr="00575F43">
              <w:rPr>
                <w:rFonts w:ascii="Times New Roman" w:eastAsia="Times New Roman" w:hAnsi="Times New Roman" w:cs="Times New Roman"/>
              </w:rPr>
              <w:t>Нм</w:t>
            </w:r>
            <w:proofErr w:type="spellEnd"/>
            <w:r w:rsidRPr="00575F4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575F43">
              <w:rPr>
                <w:rFonts w:ascii="Times New Roman" w:eastAsia="Times New Roman" w:hAnsi="Times New Roman" w:cs="Times New Roman"/>
              </w:rPr>
              <w:t>кгс.м</w:t>
            </w:r>
            <w:proofErr w:type="spellEnd"/>
            <w:proofErr w:type="gramEnd"/>
            <w:r w:rsidRPr="00575F4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14:paraId="1EC12D57" w14:textId="77777777" w:rsidR="001E182C" w:rsidRPr="001E182C" w:rsidRDefault="001E182C" w:rsidP="001E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182C" w:rsidRPr="001E182C" w14:paraId="42D2B876" w14:textId="77777777" w:rsidTr="001E182C">
        <w:trPr>
          <w:trHeight w:val="356"/>
        </w:trPr>
        <w:tc>
          <w:tcPr>
            <w:tcW w:w="7479" w:type="dxa"/>
            <w:tcBorders>
              <w:bottom w:val="single" w:sz="4" w:space="0" w:color="auto"/>
            </w:tcBorders>
            <w:vAlign w:val="center"/>
          </w:tcPr>
          <w:p w14:paraId="21285E15" w14:textId="77777777" w:rsidR="001E182C" w:rsidRPr="001E182C" w:rsidRDefault="001E182C" w:rsidP="001E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E182C">
              <w:rPr>
                <w:rFonts w:ascii="Times New Roman" w:eastAsia="Times New Roman" w:hAnsi="Times New Roman" w:cs="Times New Roman"/>
                <w:b/>
              </w:rPr>
              <w:t>Общие характеристики</w:t>
            </w:r>
            <w:r w:rsidR="005915BE">
              <w:rPr>
                <w:rFonts w:ascii="Times New Roman" w:eastAsia="Times New Roman" w:hAnsi="Times New Roman" w:cs="Times New Roman"/>
                <w:b/>
              </w:rPr>
              <w:t xml:space="preserve"> ремонтируемых ГЦ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4AE03C1" w14:textId="77777777" w:rsidR="001E182C" w:rsidRPr="001E182C" w:rsidRDefault="001E182C" w:rsidP="001E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915BE" w:rsidRPr="001E182C" w14:paraId="27D9999F" w14:textId="77777777" w:rsidTr="001E182C">
        <w:trPr>
          <w:trHeight w:val="356"/>
        </w:trPr>
        <w:tc>
          <w:tcPr>
            <w:tcW w:w="7479" w:type="dxa"/>
            <w:tcBorders>
              <w:bottom w:val="single" w:sz="4" w:space="0" w:color="auto"/>
            </w:tcBorders>
            <w:vAlign w:val="center"/>
          </w:tcPr>
          <w:p w14:paraId="28FB6D4C" w14:textId="77777777" w:rsidR="005915BE" w:rsidRPr="001E182C" w:rsidRDefault="005915BE" w:rsidP="001E1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 и артикулы ремонтируемых ГЦ</w:t>
            </w:r>
          </w:p>
        </w:tc>
        <w:tc>
          <w:tcPr>
            <w:tcW w:w="2410" w:type="dxa"/>
          </w:tcPr>
          <w:p w14:paraId="509CBBB3" w14:textId="77777777" w:rsidR="005915BE" w:rsidRPr="001E182C" w:rsidRDefault="005915BE" w:rsidP="001E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182C" w:rsidRPr="001E182C" w14:paraId="1C3B50DB" w14:textId="77777777" w:rsidTr="001E182C">
        <w:trPr>
          <w:trHeight w:val="356"/>
        </w:trPr>
        <w:tc>
          <w:tcPr>
            <w:tcW w:w="7479" w:type="dxa"/>
            <w:tcBorders>
              <w:bottom w:val="single" w:sz="4" w:space="0" w:color="auto"/>
            </w:tcBorders>
            <w:vAlign w:val="center"/>
          </w:tcPr>
          <w:p w14:paraId="61E72933" w14:textId="4BF016AE" w:rsidR="001E182C" w:rsidRPr="001E182C" w:rsidRDefault="005915BE" w:rsidP="001E1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Предоставить чертежи </w:t>
            </w:r>
            <w:r w:rsidRPr="005915BE">
              <w:rPr>
                <w:rFonts w:ascii="Times New Roman" w:eastAsia="Times New Roman" w:hAnsi="Times New Roman" w:cs="Times New Roman"/>
              </w:rPr>
              <w:t>ремонтируемых ГЦ</w:t>
            </w:r>
          </w:p>
        </w:tc>
        <w:tc>
          <w:tcPr>
            <w:tcW w:w="2410" w:type="dxa"/>
          </w:tcPr>
          <w:p w14:paraId="7C246B75" w14:textId="77777777" w:rsidR="001E182C" w:rsidRPr="001E182C" w:rsidRDefault="001E182C" w:rsidP="001E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915BE" w:rsidRPr="001E182C" w14:paraId="312BF013" w14:textId="77777777" w:rsidTr="001E182C">
        <w:trPr>
          <w:trHeight w:val="356"/>
        </w:trPr>
        <w:tc>
          <w:tcPr>
            <w:tcW w:w="7479" w:type="dxa"/>
            <w:tcBorders>
              <w:bottom w:val="single" w:sz="4" w:space="0" w:color="auto"/>
            </w:tcBorders>
            <w:vAlign w:val="center"/>
          </w:tcPr>
          <w:p w14:paraId="2A99A406" w14:textId="0B4DCA4F" w:rsidR="005915BE" w:rsidRPr="001E182C" w:rsidRDefault="00FF791B" w:rsidP="001E1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Необходимость </w:t>
            </w:r>
            <w:r w:rsidRPr="00FF791B">
              <w:rPr>
                <w:rFonts w:ascii="Times New Roman" w:eastAsia="Times New Roman" w:hAnsi="Times New Roman" w:cs="Times New Roman"/>
              </w:rPr>
              <w:t>приёмо-сдаточ</w:t>
            </w:r>
            <w:r>
              <w:rPr>
                <w:rFonts w:ascii="Times New Roman" w:eastAsia="Times New Roman" w:hAnsi="Times New Roman" w:cs="Times New Roman"/>
              </w:rPr>
              <w:t>ных испытаний ГЦ по ГОСТ 18464-96:</w:t>
            </w:r>
          </w:p>
        </w:tc>
        <w:tc>
          <w:tcPr>
            <w:tcW w:w="2410" w:type="dxa"/>
          </w:tcPr>
          <w:p w14:paraId="63363213" w14:textId="77777777" w:rsidR="005915BE" w:rsidRPr="001E182C" w:rsidRDefault="005915BE" w:rsidP="001E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915BE" w:rsidRPr="001E182C" w14:paraId="3BFFCFB3" w14:textId="77777777" w:rsidTr="001E182C">
        <w:trPr>
          <w:trHeight w:val="356"/>
        </w:trPr>
        <w:tc>
          <w:tcPr>
            <w:tcW w:w="7479" w:type="dxa"/>
            <w:tcBorders>
              <w:bottom w:val="single" w:sz="4" w:space="0" w:color="auto"/>
            </w:tcBorders>
            <w:vAlign w:val="center"/>
          </w:tcPr>
          <w:p w14:paraId="7DA5D553" w14:textId="77777777" w:rsidR="005915BE" w:rsidRPr="001E182C" w:rsidRDefault="00FF791B" w:rsidP="001E1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холостом ходу</w:t>
            </w:r>
          </w:p>
        </w:tc>
        <w:tc>
          <w:tcPr>
            <w:tcW w:w="2410" w:type="dxa"/>
          </w:tcPr>
          <w:p w14:paraId="5DF5DBD8" w14:textId="77777777" w:rsidR="005915BE" w:rsidRPr="001E182C" w:rsidRDefault="005915BE" w:rsidP="001E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FCFE4E3" w14:textId="77777777" w:rsidR="001E1DB7" w:rsidRDefault="00730D4D" w:rsidP="00337833">
      <w:pPr>
        <w:spacing w:after="0" w:line="240" w:lineRule="auto"/>
        <w:rPr>
          <w:b/>
          <w:bCs/>
          <w:i/>
        </w:rPr>
      </w:pPr>
      <w:r>
        <w:rPr>
          <w:b/>
          <w:bCs/>
          <w:i/>
        </w:rPr>
        <w:br/>
      </w:r>
      <w:r w:rsidR="001E1DB7" w:rsidRPr="001E1DB7">
        <w:rPr>
          <w:b/>
          <w:bCs/>
          <w:i/>
        </w:rPr>
        <w:t>Подпись Заказчика __________________ Дата ___________________</w:t>
      </w:r>
      <w:r w:rsidR="00337833" w:rsidRPr="00337833">
        <w:rPr>
          <w:b/>
          <w:bCs/>
          <w:i/>
        </w:rPr>
        <w:tab/>
      </w:r>
    </w:p>
    <w:p w14:paraId="458CB0A8" w14:textId="77777777" w:rsidR="001E1DB7" w:rsidRDefault="001E1DB7" w:rsidP="00337833">
      <w:pPr>
        <w:spacing w:after="0" w:line="240" w:lineRule="auto"/>
        <w:rPr>
          <w:b/>
          <w:bCs/>
          <w:i/>
        </w:rPr>
      </w:pPr>
      <w:r>
        <w:rPr>
          <w:b/>
          <w:bCs/>
          <w:i/>
        </w:rPr>
        <w:t xml:space="preserve">                    </w:t>
      </w:r>
    </w:p>
    <w:p w14:paraId="4161EEDA" w14:textId="77777777" w:rsidR="001E1DB7" w:rsidRDefault="001E1DB7" w:rsidP="00337833">
      <w:pPr>
        <w:spacing w:after="0" w:line="240" w:lineRule="auto"/>
        <w:rPr>
          <w:b/>
          <w:bCs/>
          <w:i/>
        </w:rPr>
      </w:pPr>
      <w:r>
        <w:rPr>
          <w:b/>
          <w:bCs/>
          <w:i/>
        </w:rPr>
        <w:t xml:space="preserve">                                    МП</w:t>
      </w:r>
    </w:p>
    <w:p w14:paraId="65150885" w14:textId="77777777" w:rsidR="001E1DB7" w:rsidRDefault="001E1DB7" w:rsidP="00337833">
      <w:pPr>
        <w:spacing w:after="0" w:line="240" w:lineRule="auto"/>
        <w:rPr>
          <w:b/>
          <w:bCs/>
          <w:i/>
        </w:rPr>
      </w:pPr>
    </w:p>
    <w:p w14:paraId="72F4C2A9" w14:textId="77777777" w:rsidR="00C7511F" w:rsidRDefault="00C7511F" w:rsidP="008D7BD8">
      <w:pPr>
        <w:spacing w:after="0" w:line="240" w:lineRule="auto"/>
        <w:ind w:right="424"/>
        <w:rPr>
          <w:b/>
        </w:rPr>
      </w:pPr>
    </w:p>
    <w:p w14:paraId="32DCC043" w14:textId="4A21CFE4" w:rsidR="00F824B8" w:rsidRPr="00F824B8" w:rsidRDefault="00F824B8" w:rsidP="00860D80">
      <w:pPr>
        <w:rPr>
          <w:rFonts w:eastAsia="Times New Roman"/>
        </w:rPr>
      </w:pPr>
      <w:r w:rsidRPr="00F824B8">
        <w:rPr>
          <w:rFonts w:eastAsia="Times New Roman"/>
        </w:rPr>
        <w:t xml:space="preserve">Предназначены для сборки и разборки гидроцилиндров при проведении ремонтных работ, включая монтаж-демонтаж гидравлическим гайковертом буксы гидроцилиндра и гайки крепления поршня. В базовом варианте, стенды предназначены для работы с гидроцилиндрами, выполненными с проушинами на штоке и гильзе. </w:t>
      </w:r>
    </w:p>
    <w:p w14:paraId="59C88F59" w14:textId="0E312A7C" w:rsidR="00F824B8" w:rsidRPr="00F824B8" w:rsidRDefault="00F824B8" w:rsidP="00860D80">
      <w:pPr>
        <w:pStyle w:val="2"/>
        <w:rPr>
          <w:rFonts w:eastAsia="Times New Roman"/>
        </w:rPr>
      </w:pPr>
      <w:r w:rsidRPr="00F824B8">
        <w:rPr>
          <w:rFonts w:eastAsia="Times New Roman"/>
        </w:rPr>
        <w:t>Виды работ, выполняемых с ремонтным гидроцилиндром (РГЦ) на стенде:</w:t>
      </w:r>
    </w:p>
    <w:p w14:paraId="7E302E55" w14:textId="0F37838F" w:rsidR="00F824B8" w:rsidRPr="00860D80" w:rsidRDefault="00F824B8" w:rsidP="00860D80">
      <w:pPr>
        <w:pStyle w:val="aa"/>
        <w:numPr>
          <w:ilvl w:val="0"/>
          <w:numId w:val="3"/>
        </w:numPr>
        <w:rPr>
          <w:rFonts w:eastAsia="Times New Roman"/>
        </w:rPr>
      </w:pPr>
      <w:r w:rsidRPr="00860D80">
        <w:rPr>
          <w:rFonts w:eastAsia="Times New Roman"/>
        </w:rPr>
        <w:t>закрепление РГЦ на опорах;</w:t>
      </w:r>
    </w:p>
    <w:p w14:paraId="0F5ECBF5" w14:textId="77777777" w:rsidR="00860D80" w:rsidRPr="00860D80" w:rsidRDefault="00F824B8" w:rsidP="00860D80">
      <w:pPr>
        <w:pStyle w:val="aa"/>
        <w:numPr>
          <w:ilvl w:val="0"/>
          <w:numId w:val="3"/>
        </w:numPr>
        <w:rPr>
          <w:rFonts w:eastAsia="Times New Roman"/>
        </w:rPr>
      </w:pPr>
      <w:r w:rsidRPr="00860D80">
        <w:rPr>
          <w:rFonts w:eastAsia="Times New Roman"/>
        </w:rPr>
        <w:t>срыв и откручивание буксы РГЦ с помощью: гайковерта, устройства захвата проушины гильзы РГЦ, опоры с зубчатыми секторами;</w:t>
      </w:r>
    </w:p>
    <w:p w14:paraId="318A6CA8" w14:textId="0E3FCBDD" w:rsidR="00860D80" w:rsidRPr="00860D80" w:rsidRDefault="00F824B8" w:rsidP="00860D80">
      <w:pPr>
        <w:pStyle w:val="aa"/>
        <w:numPr>
          <w:ilvl w:val="0"/>
          <w:numId w:val="3"/>
        </w:numPr>
        <w:rPr>
          <w:rFonts w:eastAsia="Times New Roman"/>
        </w:rPr>
      </w:pPr>
      <w:r w:rsidRPr="00860D80">
        <w:rPr>
          <w:rFonts w:eastAsia="Times New Roman"/>
        </w:rPr>
        <w:t xml:space="preserve">разделение штока и гильзы (при разборке РГЦ) с помощью дискретно движущейся опоры с гидроприводом и отведение гильзы </w:t>
      </w:r>
      <w:bookmarkStart w:id="0" w:name="_GoBack"/>
      <w:bookmarkEnd w:id="0"/>
      <w:r w:rsidRPr="00860D80">
        <w:rPr>
          <w:rFonts w:eastAsia="Times New Roman"/>
        </w:rPr>
        <w:t>по стенду до зазора в 1500мм;</w:t>
      </w:r>
    </w:p>
    <w:p w14:paraId="26DB10C3" w14:textId="77777777" w:rsidR="00860D80" w:rsidRPr="00860D80" w:rsidRDefault="00F824B8" w:rsidP="00860D80">
      <w:pPr>
        <w:pStyle w:val="aa"/>
        <w:numPr>
          <w:ilvl w:val="0"/>
          <w:numId w:val="3"/>
        </w:numPr>
        <w:rPr>
          <w:rFonts w:eastAsia="Times New Roman"/>
        </w:rPr>
      </w:pPr>
      <w:r w:rsidRPr="00860D80">
        <w:rPr>
          <w:rFonts w:eastAsia="Times New Roman"/>
        </w:rPr>
        <w:t>срыв и откручивание гайки крепления поршня при помощи гайковерта;</w:t>
      </w:r>
    </w:p>
    <w:p w14:paraId="19CF05D4" w14:textId="77777777" w:rsidR="00860D80" w:rsidRPr="00860D80" w:rsidRDefault="00F824B8" w:rsidP="00860D80">
      <w:pPr>
        <w:pStyle w:val="aa"/>
        <w:numPr>
          <w:ilvl w:val="0"/>
          <w:numId w:val="3"/>
        </w:numPr>
        <w:rPr>
          <w:rFonts w:eastAsia="Times New Roman"/>
        </w:rPr>
      </w:pPr>
      <w:r w:rsidRPr="00860D80">
        <w:rPr>
          <w:rFonts w:eastAsia="Times New Roman"/>
        </w:rPr>
        <w:t>установка гайки крепления поршня с требуемым моментом затяжки;</w:t>
      </w:r>
    </w:p>
    <w:p w14:paraId="0A838CE7" w14:textId="77777777" w:rsidR="00860D80" w:rsidRPr="00860D80" w:rsidRDefault="00F824B8" w:rsidP="00860D80">
      <w:pPr>
        <w:pStyle w:val="aa"/>
        <w:numPr>
          <w:ilvl w:val="0"/>
          <w:numId w:val="3"/>
        </w:numPr>
        <w:rPr>
          <w:rFonts w:eastAsia="Times New Roman"/>
        </w:rPr>
      </w:pPr>
      <w:r w:rsidRPr="00860D80">
        <w:rPr>
          <w:rFonts w:eastAsia="Times New Roman"/>
        </w:rPr>
        <w:t>установка штока в гильзу при сборке РГЦ после ремонта при помощи подвижной опоры с гидроприводом;</w:t>
      </w:r>
    </w:p>
    <w:p w14:paraId="1AAAE5EE" w14:textId="73C1430C" w:rsidR="00F824B8" w:rsidRPr="00860D80" w:rsidRDefault="00F824B8" w:rsidP="00860D80">
      <w:pPr>
        <w:pStyle w:val="aa"/>
        <w:numPr>
          <w:ilvl w:val="0"/>
          <w:numId w:val="3"/>
        </w:numPr>
        <w:rPr>
          <w:rFonts w:eastAsia="Times New Roman"/>
        </w:rPr>
      </w:pPr>
      <w:r w:rsidRPr="00860D80">
        <w:rPr>
          <w:rFonts w:eastAsia="Times New Roman"/>
        </w:rPr>
        <w:t xml:space="preserve">возможно проведение </w:t>
      </w:r>
      <w:proofErr w:type="gramStart"/>
      <w:r w:rsidRPr="00860D80">
        <w:rPr>
          <w:rFonts w:eastAsia="Times New Roman"/>
        </w:rPr>
        <w:t>испытания</w:t>
      </w:r>
      <w:proofErr w:type="gramEnd"/>
      <w:r w:rsidRPr="00860D80">
        <w:rPr>
          <w:rFonts w:eastAsia="Times New Roman"/>
        </w:rPr>
        <w:t xml:space="preserve"> собранного РГЦ на холостом ходу.</w:t>
      </w:r>
    </w:p>
    <w:p w14:paraId="29438C77" w14:textId="77777777" w:rsidR="00F824B8" w:rsidRDefault="00F824B8" w:rsidP="008D7BD8">
      <w:pPr>
        <w:spacing w:after="0" w:line="240" w:lineRule="auto"/>
        <w:ind w:right="424"/>
        <w:rPr>
          <w:b/>
        </w:rPr>
        <w:sectPr w:rsidR="00F824B8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708321" w14:textId="77777777" w:rsidR="0010038C" w:rsidRDefault="0010038C" w:rsidP="00860D80">
      <w:pPr>
        <w:pStyle w:val="1"/>
        <w:rPr>
          <w:rFonts w:eastAsia="Times New Roman"/>
        </w:rPr>
      </w:pPr>
      <w:r>
        <w:rPr>
          <w:rFonts w:eastAsia="Times New Roman"/>
        </w:rPr>
        <w:lastRenderedPageBreak/>
        <w:t>Лист составных частей</w:t>
      </w:r>
    </w:p>
    <w:p w14:paraId="3A6350EC" w14:textId="734B3010" w:rsidR="0010038C" w:rsidRDefault="0010038C" w:rsidP="00860D80">
      <w:pPr>
        <w:pStyle w:val="2"/>
      </w:pPr>
      <w:r w:rsidRPr="00CD684F">
        <w:rPr>
          <w:rFonts w:eastAsia="Times New Roman"/>
        </w:rPr>
        <w:t>Стенд</w:t>
      </w:r>
      <w:r>
        <w:rPr>
          <w:rFonts w:eastAsia="Times New Roman"/>
        </w:rPr>
        <w:t>ы</w:t>
      </w:r>
      <w:r w:rsidRPr="00CD684F">
        <w:rPr>
          <w:rFonts w:eastAsia="Times New Roman"/>
        </w:rPr>
        <w:t xml:space="preserve"> </w:t>
      </w:r>
      <w:r>
        <w:rPr>
          <w:rFonts w:eastAsia="Times New Roman"/>
        </w:rPr>
        <w:t xml:space="preserve">гидравлические </w:t>
      </w:r>
      <w:r w:rsidRPr="00CD684F">
        <w:rPr>
          <w:rFonts w:eastAsia="Times New Roman"/>
        </w:rPr>
        <w:t>для разборки</w:t>
      </w:r>
      <w:r>
        <w:rPr>
          <w:rFonts w:eastAsia="Times New Roman"/>
        </w:rPr>
        <w:t>/сборки</w:t>
      </w:r>
      <w:r w:rsidRPr="00CD684F">
        <w:rPr>
          <w:rFonts w:eastAsia="Times New Roman"/>
        </w:rPr>
        <w:t xml:space="preserve"> гидроцилиндров, сери</w:t>
      </w:r>
      <w:r>
        <w:rPr>
          <w:rFonts w:eastAsia="Times New Roman"/>
        </w:rPr>
        <w:t xml:space="preserve">я </w:t>
      </w:r>
      <w:r w:rsidRPr="00CD684F">
        <w:rPr>
          <w:rFonts w:eastAsia="Times New Roman"/>
        </w:rPr>
        <w:t>«СЕРВИС</w:t>
      </w:r>
      <w:r>
        <w:rPr>
          <w:rFonts w:eastAsia="Times New Roman"/>
        </w:rPr>
        <w:t xml:space="preserve">»; для </w:t>
      </w:r>
      <w:r w:rsidRPr="00CD684F">
        <w:rPr>
          <w:rFonts w:eastAsia="Times New Roman"/>
        </w:rPr>
        <w:t>разборки</w:t>
      </w:r>
      <w:r>
        <w:rPr>
          <w:rFonts w:eastAsia="Times New Roman"/>
        </w:rPr>
        <w:t>/сборки и испытания</w:t>
      </w:r>
      <w:r w:rsidRPr="00CD684F">
        <w:rPr>
          <w:rFonts w:eastAsia="Times New Roman"/>
        </w:rPr>
        <w:t xml:space="preserve"> гидроцилиндров</w:t>
      </w:r>
      <w:r>
        <w:rPr>
          <w:rFonts w:eastAsia="Times New Roman"/>
        </w:rPr>
        <w:t>, серия</w:t>
      </w:r>
      <w:r w:rsidRPr="00CD684F">
        <w:rPr>
          <w:rFonts w:eastAsia="Times New Roman"/>
        </w:rPr>
        <w:t xml:space="preserve"> «СЕРВИС ПЛЮС»</w:t>
      </w:r>
      <w:r>
        <w:rPr>
          <w:rFonts w:eastAsia="Times New Roman"/>
        </w:rPr>
        <w:t xml:space="preserve"> </w:t>
      </w:r>
    </w:p>
    <w:p w14:paraId="0F242F9A" w14:textId="77777777" w:rsidR="0010038C" w:rsidRPr="00DF0428" w:rsidRDefault="0010038C" w:rsidP="0010038C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803D420" wp14:editId="35EDA891">
            <wp:simplePos x="0" y="0"/>
            <wp:positionH relativeFrom="column">
              <wp:posOffset>706120</wp:posOffset>
            </wp:positionH>
            <wp:positionV relativeFrom="paragraph">
              <wp:posOffset>287020</wp:posOffset>
            </wp:positionV>
            <wp:extent cx="3030220" cy="1439545"/>
            <wp:effectExtent l="0" t="0" r="0" b="8255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22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2CD75" w14:textId="77777777" w:rsidR="0010038C" w:rsidRDefault="0010038C" w:rsidP="0010038C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9688D73" wp14:editId="3B077F9F">
            <wp:simplePos x="0" y="0"/>
            <wp:positionH relativeFrom="column">
              <wp:posOffset>5650865</wp:posOffset>
            </wp:positionH>
            <wp:positionV relativeFrom="paragraph">
              <wp:posOffset>19685</wp:posOffset>
            </wp:positionV>
            <wp:extent cx="3039745" cy="1187450"/>
            <wp:effectExtent l="0" t="0" r="8255" b="0"/>
            <wp:wrapTight wrapText="bothSides">
              <wp:wrapPolygon edited="0">
                <wp:start x="0" y="0"/>
                <wp:lineTo x="0" y="21138"/>
                <wp:lineTo x="21523" y="21138"/>
                <wp:lineTo x="21523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0E947" w14:textId="77777777" w:rsidR="0010038C" w:rsidRPr="00DF0428" w:rsidRDefault="0010038C" w:rsidP="0010038C">
      <w:pPr>
        <w:jc w:val="center"/>
      </w:pPr>
    </w:p>
    <w:p w14:paraId="3C9238A9" w14:textId="77777777" w:rsidR="0010038C" w:rsidRPr="00CB4D6E" w:rsidRDefault="0010038C" w:rsidP="0010038C"/>
    <w:p w14:paraId="50948C93" w14:textId="77777777" w:rsidR="0010038C" w:rsidRPr="00CB4D6E" w:rsidRDefault="0010038C" w:rsidP="0010038C"/>
    <w:p w14:paraId="6DE1D3CB" w14:textId="77777777" w:rsidR="0010038C" w:rsidRDefault="0010038C" w:rsidP="0010038C"/>
    <w:p w14:paraId="0B86FE46" w14:textId="77777777" w:rsidR="0010038C" w:rsidRPr="00DF0428" w:rsidRDefault="0010038C" w:rsidP="0010038C">
      <w:pPr>
        <w:tabs>
          <w:tab w:val="left" w:pos="7788"/>
        </w:tabs>
        <w:rPr>
          <w:sz w:val="20"/>
          <w:szCs w:val="20"/>
        </w:rPr>
      </w:pPr>
      <w:r w:rsidRPr="00CD684F">
        <w:rPr>
          <w:rFonts w:ascii="Times New Roman" w:eastAsia="Times New Roman" w:hAnsi="Times New Roman" w:cs="Times New Roman"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9B7C091" wp14:editId="0963514C">
            <wp:simplePos x="0" y="0"/>
            <wp:positionH relativeFrom="column">
              <wp:posOffset>5387340</wp:posOffset>
            </wp:positionH>
            <wp:positionV relativeFrom="paragraph">
              <wp:posOffset>433070</wp:posOffset>
            </wp:positionV>
            <wp:extent cx="912270" cy="900000"/>
            <wp:effectExtent l="0" t="0" r="2540" b="0"/>
            <wp:wrapSquare wrapText="bothSides"/>
            <wp:docPr id="25" name="Рисунок 25" descr="D:\Буньков\Май 16-5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Буньков\Май 16-5\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27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>Размещение узлов стенда при откручивании/закручивании гайки поршня РГЦ</w:t>
      </w:r>
      <w:r>
        <w:rPr>
          <w:sz w:val="20"/>
          <w:szCs w:val="20"/>
        </w:rPr>
        <w:tab/>
        <w:t xml:space="preserve">                  Размещение узлов стенда при откручивании буксы РГЦ</w:t>
      </w:r>
    </w:p>
    <w:p w14:paraId="54D569B8" w14:textId="77777777" w:rsidR="0010038C" w:rsidRDefault="0010038C" w:rsidP="0010038C">
      <w:pPr>
        <w:tabs>
          <w:tab w:val="left" w:pos="1164"/>
          <w:tab w:val="center" w:pos="5880"/>
        </w:tabs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0" locked="0" layoutInCell="1" allowOverlap="1" wp14:anchorId="42328330" wp14:editId="26DF9338">
            <wp:simplePos x="0" y="0"/>
            <wp:positionH relativeFrom="column">
              <wp:posOffset>132715</wp:posOffset>
            </wp:positionH>
            <wp:positionV relativeFrom="paragraph">
              <wp:posOffset>173355</wp:posOffset>
            </wp:positionV>
            <wp:extent cx="1461873" cy="828000"/>
            <wp:effectExtent l="0" t="0" r="5080" b="0"/>
            <wp:wrapSquare wrapText="bothSides"/>
            <wp:docPr id="26" name="Рисунок 26" descr="D:\Буньков\Ноябрь 16-4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уньков\Ноябрь 16-4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873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8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A1F8975" wp14:editId="56E93D98">
            <wp:simplePos x="0" y="0"/>
            <wp:positionH relativeFrom="column">
              <wp:posOffset>7340600</wp:posOffset>
            </wp:positionH>
            <wp:positionV relativeFrom="paragraph">
              <wp:posOffset>137795</wp:posOffset>
            </wp:positionV>
            <wp:extent cx="1733083" cy="864000"/>
            <wp:effectExtent l="0" t="0" r="635" b="0"/>
            <wp:wrapSquare wrapText="bothSides"/>
            <wp:docPr id="27" name="Рисунок 27" descr="D:\Буньков\Май 16-5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Буньков\Май 16-5\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083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8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4CECE63B" wp14:editId="3749427F">
            <wp:simplePos x="0" y="0"/>
            <wp:positionH relativeFrom="column">
              <wp:posOffset>2087245</wp:posOffset>
            </wp:positionH>
            <wp:positionV relativeFrom="paragraph">
              <wp:posOffset>72390</wp:posOffset>
            </wp:positionV>
            <wp:extent cx="1610360" cy="1043940"/>
            <wp:effectExtent l="0" t="0" r="8890" b="3810"/>
            <wp:wrapSquare wrapText="bothSides"/>
            <wp:docPr id="28" name="Рисунок 28" descr="D:\Буньков\Май 16-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Буньков\Май 16-5\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14:paraId="1A458AB8" w14:textId="77777777" w:rsidR="0010038C" w:rsidRDefault="0010038C" w:rsidP="0010038C">
      <w:pPr>
        <w:tabs>
          <w:tab w:val="left" w:pos="1164"/>
          <w:tab w:val="center" w:pos="5880"/>
        </w:tabs>
      </w:pPr>
    </w:p>
    <w:p w14:paraId="78E76445" w14:textId="77777777" w:rsidR="0010038C" w:rsidRPr="00CB4D6E" w:rsidRDefault="0010038C" w:rsidP="0010038C">
      <w:pPr>
        <w:tabs>
          <w:tab w:val="left" w:pos="1164"/>
          <w:tab w:val="center" w:pos="5880"/>
        </w:tabs>
      </w:pPr>
    </w:p>
    <w:p w14:paraId="5FFEAA71" w14:textId="77777777" w:rsidR="0010038C" w:rsidRDefault="0010038C" w:rsidP="0010038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7DDA929" w14:textId="77777777" w:rsidR="0010038C" w:rsidRDefault="0010038C" w:rsidP="0010038C">
      <w:pPr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6D31E1">
        <w:rPr>
          <w:sz w:val="20"/>
          <w:szCs w:val="20"/>
        </w:rPr>
        <w:t>Опора проушины штока РГЦ</w:t>
      </w:r>
      <w:r>
        <w:rPr>
          <w:sz w:val="20"/>
          <w:szCs w:val="20"/>
        </w:rPr>
        <w:t xml:space="preserve">        П</w:t>
      </w:r>
      <w:r w:rsidRPr="00AC5F0F">
        <w:rPr>
          <w:sz w:val="20"/>
          <w:szCs w:val="20"/>
        </w:rPr>
        <w:t xml:space="preserve">риводная подвижная опора проушины гильзы </w:t>
      </w:r>
      <w:proofErr w:type="gramStart"/>
      <w:r w:rsidRPr="00AC5F0F">
        <w:rPr>
          <w:sz w:val="20"/>
          <w:szCs w:val="20"/>
        </w:rPr>
        <w:t>РГЦ</w:t>
      </w:r>
      <w:r w:rsidRPr="00AC5F0F">
        <w:t xml:space="preserve"> </w:t>
      </w:r>
      <w:r>
        <w:t xml:space="preserve"> </w:t>
      </w:r>
      <w:r>
        <w:rPr>
          <w:sz w:val="20"/>
          <w:szCs w:val="20"/>
        </w:rPr>
        <w:t>Дополнит</w:t>
      </w:r>
      <w:proofErr w:type="gramEnd"/>
      <w:r>
        <w:rPr>
          <w:sz w:val="20"/>
          <w:szCs w:val="20"/>
        </w:rPr>
        <w:t>.</w:t>
      </w:r>
      <w:r w:rsidRPr="00AC5F0F">
        <w:rPr>
          <w:sz w:val="20"/>
          <w:szCs w:val="20"/>
        </w:rPr>
        <w:t xml:space="preserve"> подвижная опора </w:t>
      </w:r>
      <w:r>
        <w:rPr>
          <w:sz w:val="20"/>
          <w:szCs w:val="20"/>
        </w:rPr>
        <w:t xml:space="preserve"> </w:t>
      </w:r>
      <w:r w:rsidRPr="00AC5F0F">
        <w:rPr>
          <w:sz w:val="20"/>
          <w:szCs w:val="20"/>
        </w:rPr>
        <w:t>гильзы РГЦ</w:t>
      </w:r>
      <w:r>
        <w:rPr>
          <w:sz w:val="20"/>
          <w:szCs w:val="20"/>
        </w:rPr>
        <w:t xml:space="preserve">    </w:t>
      </w:r>
      <w:r w:rsidRPr="003F71F3">
        <w:rPr>
          <w:sz w:val="20"/>
          <w:szCs w:val="20"/>
        </w:rPr>
        <w:t>Подвижная регулируемая  опора штока</w:t>
      </w:r>
      <w:r>
        <w:rPr>
          <w:sz w:val="20"/>
          <w:szCs w:val="20"/>
        </w:rPr>
        <w:t xml:space="preserve">                             </w:t>
      </w:r>
    </w:p>
    <w:p w14:paraId="1DAF6A41" w14:textId="77777777" w:rsidR="0010038C" w:rsidRDefault="0010038C" w:rsidP="00BB147B">
      <w:pPr>
        <w:tabs>
          <w:tab w:val="left" w:pos="12845"/>
        </w:tabs>
        <w:rPr>
          <w:sz w:val="20"/>
          <w:szCs w:val="20"/>
        </w:rPr>
      </w:pPr>
      <w:r w:rsidRPr="000A17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1088CC8B" wp14:editId="6B1BB222">
            <wp:simplePos x="0" y="0"/>
            <wp:positionH relativeFrom="column">
              <wp:posOffset>3861435</wp:posOffset>
            </wp:positionH>
            <wp:positionV relativeFrom="paragraph">
              <wp:posOffset>43815</wp:posOffset>
            </wp:positionV>
            <wp:extent cx="975995" cy="1007745"/>
            <wp:effectExtent l="0" t="0" r="0" b="1905"/>
            <wp:wrapSquare wrapText="bothSides"/>
            <wp:docPr id="29" name="Рисунок 29" descr="D:\Буньков\Март 16-5\Гайковерт 8000 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Буньков\Март 16-5\Гайковерт 8000 л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68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208DA0B0" wp14:editId="745A4DC9">
            <wp:simplePos x="0" y="0"/>
            <wp:positionH relativeFrom="column">
              <wp:posOffset>6188710</wp:posOffset>
            </wp:positionH>
            <wp:positionV relativeFrom="paragraph">
              <wp:posOffset>222250</wp:posOffset>
            </wp:positionV>
            <wp:extent cx="930275" cy="791845"/>
            <wp:effectExtent l="0" t="0" r="3175" b="8255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7670DA8" wp14:editId="5783C6C3">
            <wp:simplePos x="0" y="0"/>
            <wp:positionH relativeFrom="column">
              <wp:posOffset>7781925</wp:posOffset>
            </wp:positionH>
            <wp:positionV relativeFrom="paragraph">
              <wp:posOffset>45085</wp:posOffset>
            </wp:positionV>
            <wp:extent cx="1369060" cy="965200"/>
            <wp:effectExtent l="0" t="0" r="2540" b="635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ru-RU"/>
        </w:rPr>
        <w:drawing>
          <wp:anchor distT="0" distB="0" distL="114300" distR="114300" simplePos="0" relativeHeight="251665408" behindDoc="0" locked="0" layoutInCell="1" allowOverlap="1" wp14:anchorId="756D13C8" wp14:editId="749CE3E7">
            <wp:simplePos x="0" y="0"/>
            <wp:positionH relativeFrom="column">
              <wp:posOffset>225425</wp:posOffset>
            </wp:positionH>
            <wp:positionV relativeFrom="paragraph">
              <wp:posOffset>73025</wp:posOffset>
            </wp:positionV>
            <wp:extent cx="1441450" cy="791845"/>
            <wp:effectExtent l="0" t="0" r="6350" b="8255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ЕНД разборки ГЦ с гайковертом с БУКСОЙ для РЭ рис.13.jpg"/>
                    <pic:cNvPicPr/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6D8C09B7" w14:textId="77777777" w:rsidR="0010038C" w:rsidRDefault="0010038C" w:rsidP="0010038C">
      <w:pPr>
        <w:spacing w:after="0" w:line="240" w:lineRule="auto"/>
        <w:rPr>
          <w:sz w:val="20"/>
          <w:szCs w:val="20"/>
        </w:rPr>
      </w:pPr>
    </w:p>
    <w:p w14:paraId="305DA3F9" w14:textId="77777777" w:rsidR="0010038C" w:rsidRPr="005D763E" w:rsidRDefault="0010038C" w:rsidP="0010038C">
      <w:pPr>
        <w:spacing w:after="0" w:line="240" w:lineRule="auto"/>
        <w:rPr>
          <w:sz w:val="20"/>
          <w:szCs w:val="20"/>
        </w:rPr>
      </w:pPr>
    </w:p>
    <w:p w14:paraId="13684FEA" w14:textId="77777777" w:rsidR="0010038C" w:rsidRPr="005D763E" w:rsidRDefault="0010038C" w:rsidP="0010038C">
      <w:pPr>
        <w:spacing w:after="0" w:line="240" w:lineRule="auto"/>
        <w:rPr>
          <w:sz w:val="20"/>
          <w:szCs w:val="20"/>
        </w:rPr>
      </w:pPr>
      <w:r w:rsidRPr="005D763E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14:paraId="23CE9049" w14:textId="77777777" w:rsidR="0010038C" w:rsidRDefault="0010038C" w:rsidP="0010038C">
      <w:pPr>
        <w:spacing w:after="0" w:line="240" w:lineRule="auto"/>
        <w:rPr>
          <w:sz w:val="20"/>
          <w:szCs w:val="20"/>
        </w:rPr>
      </w:pPr>
    </w:p>
    <w:p w14:paraId="468216E9" w14:textId="77777777" w:rsidR="0010038C" w:rsidRDefault="0010038C" w:rsidP="0010038C">
      <w:pPr>
        <w:spacing w:after="0" w:line="240" w:lineRule="auto"/>
        <w:rPr>
          <w:sz w:val="20"/>
          <w:szCs w:val="20"/>
        </w:rPr>
      </w:pPr>
    </w:p>
    <w:p w14:paraId="07B5D30C" w14:textId="77777777" w:rsidR="0010038C" w:rsidRDefault="0010038C" w:rsidP="001003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400"/>
        </w:tabs>
        <w:spacing w:after="0" w:line="240" w:lineRule="auto"/>
        <w:rPr>
          <w:sz w:val="20"/>
          <w:szCs w:val="20"/>
        </w:rPr>
      </w:pPr>
      <w:r w:rsidRPr="005D763E">
        <w:rPr>
          <w:sz w:val="20"/>
          <w:szCs w:val="20"/>
        </w:rPr>
        <w:t>Устройство захвата проушины гильзы РГЦ</w:t>
      </w:r>
      <w:r>
        <w:rPr>
          <w:sz w:val="20"/>
          <w:szCs w:val="20"/>
        </w:rPr>
        <w:tab/>
        <w:t xml:space="preserve">                                                                                                          Насосная станция привода         </w:t>
      </w:r>
      <w:r w:rsidR="00455D1B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Ст. насосная для </w:t>
      </w:r>
      <w:proofErr w:type="spellStart"/>
      <w:r>
        <w:rPr>
          <w:sz w:val="20"/>
          <w:szCs w:val="20"/>
        </w:rPr>
        <w:t>приемо</w:t>
      </w:r>
      <w:proofErr w:type="spellEnd"/>
      <w:r>
        <w:rPr>
          <w:sz w:val="20"/>
          <w:szCs w:val="20"/>
        </w:rPr>
        <w:t>-</w:t>
      </w:r>
    </w:p>
    <w:p w14:paraId="656E2423" w14:textId="77777777" w:rsidR="0010038C" w:rsidRDefault="0010038C" w:rsidP="0010038C">
      <w:pPr>
        <w:tabs>
          <w:tab w:val="left" w:pos="9573"/>
          <w:tab w:val="left" w:pos="1072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A5A03">
        <w:rPr>
          <w:sz w:val="20"/>
          <w:szCs w:val="20"/>
        </w:rPr>
        <w:t>при откручивании буксы</w:t>
      </w:r>
      <w:r>
        <w:rPr>
          <w:sz w:val="20"/>
          <w:szCs w:val="20"/>
        </w:rPr>
        <w:t xml:space="preserve">                                                                Гайковерт </w:t>
      </w:r>
      <w:proofErr w:type="spellStart"/>
      <w:r>
        <w:rPr>
          <w:sz w:val="20"/>
          <w:szCs w:val="20"/>
        </w:rPr>
        <w:t>гидравл</w:t>
      </w:r>
      <w:proofErr w:type="spellEnd"/>
      <w:r>
        <w:rPr>
          <w:sz w:val="20"/>
          <w:szCs w:val="20"/>
        </w:rPr>
        <w:t xml:space="preserve">. для </w:t>
      </w:r>
      <w:proofErr w:type="spellStart"/>
      <w:r>
        <w:rPr>
          <w:sz w:val="20"/>
          <w:szCs w:val="20"/>
        </w:rPr>
        <w:t>откр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закр</w:t>
      </w:r>
      <w:proofErr w:type="spell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ab/>
        <w:t xml:space="preserve">ГЦ </w:t>
      </w:r>
      <w:proofErr w:type="spellStart"/>
      <w:r>
        <w:rPr>
          <w:sz w:val="20"/>
          <w:szCs w:val="20"/>
        </w:rPr>
        <w:t>разб</w:t>
      </w:r>
      <w:proofErr w:type="spellEnd"/>
      <w:r>
        <w:rPr>
          <w:sz w:val="20"/>
          <w:szCs w:val="20"/>
        </w:rPr>
        <w:t>/</w:t>
      </w:r>
      <w:proofErr w:type="spellStart"/>
      <w:proofErr w:type="gramStart"/>
      <w:r>
        <w:rPr>
          <w:sz w:val="20"/>
          <w:szCs w:val="20"/>
        </w:rPr>
        <w:t>сб</w:t>
      </w:r>
      <w:proofErr w:type="spellEnd"/>
      <w:r>
        <w:rPr>
          <w:sz w:val="20"/>
          <w:szCs w:val="20"/>
        </w:rPr>
        <w:t xml:space="preserve">  РГЦ</w:t>
      </w:r>
      <w:proofErr w:type="gramEnd"/>
      <w:r>
        <w:rPr>
          <w:sz w:val="20"/>
          <w:szCs w:val="20"/>
        </w:rPr>
        <w:t xml:space="preserve"> и гайковерта,     сдаточных </w:t>
      </w:r>
      <w:proofErr w:type="spellStart"/>
      <w:r>
        <w:rPr>
          <w:sz w:val="20"/>
          <w:szCs w:val="20"/>
        </w:rPr>
        <w:t>испыт</w:t>
      </w:r>
      <w:proofErr w:type="spellEnd"/>
      <w:r>
        <w:rPr>
          <w:sz w:val="20"/>
          <w:szCs w:val="20"/>
        </w:rPr>
        <w:t>. РГЦ</w:t>
      </w:r>
      <w:r w:rsidR="00455D1B">
        <w:rPr>
          <w:sz w:val="20"/>
          <w:szCs w:val="20"/>
        </w:rPr>
        <w:t>,</w:t>
      </w:r>
    </w:p>
    <w:p w14:paraId="4D6D3612" w14:textId="77777777" w:rsidR="0010038C" w:rsidRDefault="0010038C" w:rsidP="0010038C">
      <w:pPr>
        <w:tabs>
          <w:tab w:val="left" w:pos="9608"/>
          <w:tab w:val="left" w:pos="12407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Pr="002944B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буксы </w:t>
      </w:r>
      <w:proofErr w:type="gramStart"/>
      <w:r>
        <w:rPr>
          <w:sz w:val="20"/>
          <w:szCs w:val="20"/>
        </w:rPr>
        <w:t xml:space="preserve">РГЦ  </w:t>
      </w:r>
      <w:r w:rsidRPr="002944BF">
        <w:rPr>
          <w:sz w:val="20"/>
          <w:szCs w:val="20"/>
        </w:rPr>
        <w:t>и</w:t>
      </w:r>
      <w:proofErr w:type="gramEnd"/>
      <w:r w:rsidRPr="002944BF">
        <w:rPr>
          <w:sz w:val="20"/>
          <w:szCs w:val="20"/>
        </w:rPr>
        <w:t xml:space="preserve"> гайки крепления поршня, </w:t>
      </w:r>
      <w:r w:rsidR="00455D1B">
        <w:rPr>
          <w:sz w:val="20"/>
          <w:szCs w:val="20"/>
        </w:rPr>
        <w:tab/>
        <w:t xml:space="preserve">ном. давление 30 МПа, подача    </w:t>
      </w:r>
      <w:r>
        <w:rPr>
          <w:sz w:val="20"/>
          <w:szCs w:val="20"/>
        </w:rPr>
        <w:t>ном.</w:t>
      </w:r>
    </w:p>
    <w:p w14:paraId="71C024D5" w14:textId="77777777" w:rsidR="0010038C" w:rsidRDefault="0010038C" w:rsidP="0010038C">
      <w:pPr>
        <w:tabs>
          <w:tab w:val="left" w:pos="9608"/>
          <w:tab w:val="left" w:pos="12407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ab/>
        <w:t>5 л/мин, бак 40 л</w:t>
      </w:r>
      <w:r>
        <w:rPr>
          <w:sz w:val="20"/>
          <w:szCs w:val="20"/>
        </w:rPr>
        <w:tab/>
        <w:t xml:space="preserve">давление 1/2  ст. </w:t>
      </w:r>
      <w:r w:rsidRPr="00743263">
        <w:rPr>
          <w:sz w:val="20"/>
          <w:szCs w:val="20"/>
        </w:rPr>
        <w:t>10/70</w:t>
      </w:r>
      <w:r>
        <w:rPr>
          <w:sz w:val="20"/>
          <w:szCs w:val="20"/>
        </w:rPr>
        <w:t xml:space="preserve"> МПа,</w:t>
      </w:r>
    </w:p>
    <w:p w14:paraId="7351E67A" w14:textId="77777777" w:rsidR="0010038C" w:rsidRPr="00743263" w:rsidRDefault="0010038C" w:rsidP="0010038C">
      <w:pPr>
        <w:tabs>
          <w:tab w:val="left" w:pos="12407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подача </w:t>
      </w:r>
      <w:r w:rsidRPr="00743263">
        <w:rPr>
          <w:sz w:val="20"/>
          <w:szCs w:val="20"/>
        </w:rPr>
        <w:t>12/1,7</w:t>
      </w:r>
      <w:r>
        <w:rPr>
          <w:sz w:val="20"/>
          <w:szCs w:val="20"/>
        </w:rPr>
        <w:t xml:space="preserve"> л/мин, бак 400 л</w:t>
      </w:r>
    </w:p>
    <w:sectPr w:rsidR="0010038C" w:rsidRPr="00743263" w:rsidSect="003F71F3"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40832" w14:textId="77777777" w:rsidR="00A03625" w:rsidRDefault="00A03625" w:rsidP="00DA5777">
      <w:pPr>
        <w:spacing w:after="0" w:line="240" w:lineRule="auto"/>
      </w:pPr>
      <w:r>
        <w:separator/>
      </w:r>
    </w:p>
  </w:endnote>
  <w:endnote w:type="continuationSeparator" w:id="0">
    <w:p w14:paraId="16ACEB5D" w14:textId="77777777" w:rsidR="00A03625" w:rsidRDefault="00A03625" w:rsidP="00DA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005AF" w14:textId="77777777" w:rsidR="00A03625" w:rsidRDefault="00A03625" w:rsidP="00DA5777">
      <w:pPr>
        <w:spacing w:after="0" w:line="240" w:lineRule="auto"/>
      </w:pPr>
      <w:r>
        <w:separator/>
      </w:r>
    </w:p>
  </w:footnote>
  <w:footnote w:type="continuationSeparator" w:id="0">
    <w:p w14:paraId="1ED7AF9C" w14:textId="77777777" w:rsidR="00A03625" w:rsidRDefault="00A03625" w:rsidP="00DA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637347"/>
      <w:docPartObj>
        <w:docPartGallery w:val="Page Numbers (Top of Page)"/>
        <w:docPartUnique/>
      </w:docPartObj>
    </w:sdtPr>
    <w:sdtEndPr/>
    <w:sdtContent>
      <w:p w14:paraId="36DFF77E" w14:textId="77777777" w:rsidR="00DA5777" w:rsidRDefault="00DA5777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D1B">
          <w:rPr>
            <w:noProof/>
          </w:rPr>
          <w:t>3</w:t>
        </w:r>
        <w:r>
          <w:fldChar w:fldCharType="end"/>
        </w:r>
      </w:p>
    </w:sdtContent>
  </w:sdt>
  <w:p w14:paraId="492668AE" w14:textId="77777777" w:rsidR="00DA5777" w:rsidRDefault="00DA57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6636A"/>
    <w:multiLevelType w:val="hybridMultilevel"/>
    <w:tmpl w:val="53DEE89A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" w15:restartNumberingAfterBreak="0">
    <w:nsid w:val="36977043"/>
    <w:multiLevelType w:val="hybridMultilevel"/>
    <w:tmpl w:val="EAAA32C0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" w15:restartNumberingAfterBreak="0">
    <w:nsid w:val="58352BDC"/>
    <w:multiLevelType w:val="hybridMultilevel"/>
    <w:tmpl w:val="C7A23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EB"/>
    <w:rsid w:val="000208FC"/>
    <w:rsid w:val="00081D8C"/>
    <w:rsid w:val="00097F3B"/>
    <w:rsid w:val="000E47AA"/>
    <w:rsid w:val="0010038C"/>
    <w:rsid w:val="00144185"/>
    <w:rsid w:val="00157400"/>
    <w:rsid w:val="001A007E"/>
    <w:rsid w:val="001E182C"/>
    <w:rsid w:val="001E1DB7"/>
    <w:rsid w:val="001F1D96"/>
    <w:rsid w:val="002026BB"/>
    <w:rsid w:val="00217E19"/>
    <w:rsid w:val="0029341E"/>
    <w:rsid w:val="00337833"/>
    <w:rsid w:val="003772F4"/>
    <w:rsid w:val="00427AE2"/>
    <w:rsid w:val="00436B08"/>
    <w:rsid w:val="00442AD0"/>
    <w:rsid w:val="00455D1B"/>
    <w:rsid w:val="004C42F8"/>
    <w:rsid w:val="00555028"/>
    <w:rsid w:val="005732A2"/>
    <w:rsid w:val="00575F43"/>
    <w:rsid w:val="00580E1A"/>
    <w:rsid w:val="005915BE"/>
    <w:rsid w:val="0059268F"/>
    <w:rsid w:val="005D686C"/>
    <w:rsid w:val="0063039F"/>
    <w:rsid w:val="0064784A"/>
    <w:rsid w:val="006810B9"/>
    <w:rsid w:val="00686E1D"/>
    <w:rsid w:val="006A5DCE"/>
    <w:rsid w:val="00714B04"/>
    <w:rsid w:val="00730D4D"/>
    <w:rsid w:val="007D1A18"/>
    <w:rsid w:val="007F5413"/>
    <w:rsid w:val="00860D80"/>
    <w:rsid w:val="00864F0A"/>
    <w:rsid w:val="008D7BD8"/>
    <w:rsid w:val="00946B40"/>
    <w:rsid w:val="00995F95"/>
    <w:rsid w:val="009A4F41"/>
    <w:rsid w:val="009D14BB"/>
    <w:rsid w:val="009E0D11"/>
    <w:rsid w:val="009E27B1"/>
    <w:rsid w:val="00A03625"/>
    <w:rsid w:val="00A27431"/>
    <w:rsid w:val="00A76D9F"/>
    <w:rsid w:val="00A808B2"/>
    <w:rsid w:val="00AE77F7"/>
    <w:rsid w:val="00B36BAD"/>
    <w:rsid w:val="00B37615"/>
    <w:rsid w:val="00BB147B"/>
    <w:rsid w:val="00BC3CD5"/>
    <w:rsid w:val="00BC6B91"/>
    <w:rsid w:val="00C027EA"/>
    <w:rsid w:val="00C172C3"/>
    <w:rsid w:val="00C7511F"/>
    <w:rsid w:val="00CA21C1"/>
    <w:rsid w:val="00CC7013"/>
    <w:rsid w:val="00D17894"/>
    <w:rsid w:val="00D23503"/>
    <w:rsid w:val="00D3699C"/>
    <w:rsid w:val="00D47F41"/>
    <w:rsid w:val="00DA5777"/>
    <w:rsid w:val="00DE076E"/>
    <w:rsid w:val="00DF73FA"/>
    <w:rsid w:val="00E8785C"/>
    <w:rsid w:val="00EB27B7"/>
    <w:rsid w:val="00EE5171"/>
    <w:rsid w:val="00F824B8"/>
    <w:rsid w:val="00FB72EB"/>
    <w:rsid w:val="00FE76B7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037D"/>
  <w15:docId w15:val="{874B5CBF-61EF-4D32-9D29-DC33E596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0D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60D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D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777"/>
  </w:style>
  <w:style w:type="paragraph" w:styleId="a8">
    <w:name w:val="footer"/>
    <w:basedOn w:val="a"/>
    <w:link w:val="a9"/>
    <w:uiPriority w:val="99"/>
    <w:unhideWhenUsed/>
    <w:rsid w:val="00DA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777"/>
  </w:style>
  <w:style w:type="character" w:customStyle="1" w:styleId="10">
    <w:name w:val="Заголовок 1 Знак"/>
    <w:basedOn w:val="a0"/>
    <w:link w:val="1"/>
    <w:uiPriority w:val="9"/>
    <w:rsid w:val="00860D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0D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860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microsoft.com/office/2007/relationships/hdphoto" Target="media/hdphoto5.wdp"/><Relationship Id="rId26" Type="http://schemas.microsoft.com/office/2007/relationships/hdphoto" Target="media/hdphoto8.wdp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5.jpe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microsoft.com/office/2007/relationships/hdphoto" Target="media/hdphoto6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hdphoto" Target="media/hdphoto3.wdp"/><Relationship Id="rId22" Type="http://schemas.microsoft.com/office/2007/relationships/hdphoto" Target="media/hdphoto7.wdp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F557C-970C-4838-8403-BCB27B39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Буньков Виктор Никандрович</dc:creator>
  <cp:lastModifiedBy>Tanya Sizykh</cp:lastModifiedBy>
  <cp:revision>3</cp:revision>
  <dcterms:created xsi:type="dcterms:W3CDTF">2018-03-28T11:19:00Z</dcterms:created>
  <dcterms:modified xsi:type="dcterms:W3CDTF">2018-03-28T11:26:00Z</dcterms:modified>
</cp:coreProperties>
</file>